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https://eluviano.uwmsois.com/wp/rumors/</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.entry-title{</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color:green;</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text-align:center;</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.site-info{</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display:none;</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visibility:hidden;</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.main-navigation a:hover{</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text-decoration:underline;</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.site-header h1{</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text-align:center;</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.main-navigation li a:hover{</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color:blue;</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background-color:#cee3c2;</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footer.entry-meta{</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display:none;</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visibility:hidden;</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.featured-post {</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display:none;</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visibility:hidden;</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.wp-block-heading{</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color:green;</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text-decoration:underline;</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.widget_search label{</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color:green;</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text-decoration:underline;</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#menu-search.nav-menu{</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text-align:center;</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9">
      <w:pPr>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Widgets:</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Custom Html</w:t>
      </w:r>
    </w:p>
    <w:p w:rsidR="00000000" w:rsidDel="00000000" w:rsidP="00000000" w:rsidRDefault="00000000" w:rsidRPr="00000000" w14:paraId="0000002C">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have provided two custom html widgets that provide content that is relatable to what the goal of the website is, although these links could not be embedded due to what is used within wordpress, these links are still provided within the site to make it easier for the user to find what they are searching for.</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Search bar</w:t>
      </w:r>
    </w:p>
    <w:p w:rsidR="00000000" w:rsidDel="00000000" w:rsidP="00000000" w:rsidRDefault="00000000" w:rsidRPr="00000000" w14:paraId="0000002E">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search bar allows for the users to search through recent posts that may be more ideal within their interest in a timely manner rather than looking throughout the entire site.</w:t>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Social Icons</w:t>
      </w:r>
    </w:p>
    <w:p w:rsidR="00000000" w:rsidDel="00000000" w:rsidP="00000000" w:rsidRDefault="00000000" w:rsidRPr="00000000" w14:paraId="00000030">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Allowing for users to connect to social media bringing in more users to the site.</w:t>
      </w:r>
    </w:p>
    <w:p w:rsidR="00000000" w:rsidDel="00000000" w:rsidP="00000000" w:rsidRDefault="00000000" w:rsidRPr="00000000" w14:paraId="00000031">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Plugins: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Updraft </w:t>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plugin allows for the website to backup data in a much more simple and efficient manner that allows you to upload and restore with use of the cloud.</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Metaslider</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plugin allows for the author of the website to create slideshows to post and create a gallery within this slider plugin enhancing the photo gallery blocks default.</w:t>
      </w:r>
    </w:p>
    <w:p w:rsidR="00000000" w:rsidDel="00000000" w:rsidP="00000000" w:rsidRDefault="00000000" w:rsidRPr="00000000" w14:paraId="0000003A">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Oneclick accessibility</w:t>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plugin allows for users to view the website within their best interest to therefore be more attainable for others who have difficulties when browsing online.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